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EA6" w:rsidRDefault="00DE0EA6" w:rsidP="00DE0EA6">
      <w:pPr>
        <w:rPr>
          <w:rFonts w:ascii="Times New Roman" w:hAnsi="Times New Roman" w:cs="Times New Roman"/>
          <w:b/>
        </w:rPr>
      </w:pPr>
      <w:r w:rsidRPr="00F15F50">
        <w:rPr>
          <w:rFonts w:ascii="Times New Roman" w:hAnsi="Times New Roman" w:cs="Times New Roman"/>
          <w:b/>
        </w:rPr>
        <w:t>PRZEDMIOTOWY SYSTEM OCENIANIA Z EDUKACJI DLA BEZPIECZEŃSTWA DLA</w:t>
      </w:r>
      <w:r w:rsidRPr="002E2C35">
        <w:t xml:space="preserve"> </w:t>
      </w:r>
      <w:r w:rsidRPr="002E2C35">
        <w:rPr>
          <w:rFonts w:ascii="Times New Roman" w:hAnsi="Times New Roman" w:cs="Times New Roman"/>
          <w:b/>
        </w:rPr>
        <w:t>KLASY VIII SZKOŁY PODSTAWOWEJ</w:t>
      </w:r>
      <w:r w:rsidRPr="00F15F50">
        <w:rPr>
          <w:rFonts w:ascii="Times New Roman" w:hAnsi="Times New Roman" w:cs="Times New Roman"/>
          <w:b/>
        </w:rPr>
        <w:t xml:space="preserve"> </w:t>
      </w:r>
    </w:p>
    <w:p w:rsidR="00DE0EA6" w:rsidRDefault="00DE0EA6" w:rsidP="00DE0EA6">
      <w:pPr>
        <w:rPr>
          <w:rFonts w:ascii="Times New Roman" w:hAnsi="Times New Roman" w:cs="Times New Roman"/>
        </w:rPr>
      </w:pPr>
      <w:r w:rsidRPr="002E2C35">
        <w:rPr>
          <w:rFonts w:ascii="Times New Roman" w:hAnsi="Times New Roman" w:cs="Times New Roman"/>
        </w:rPr>
        <w:t xml:space="preserve">Przedmiotowy System Oceniania </w:t>
      </w:r>
      <w:r>
        <w:rPr>
          <w:rFonts w:ascii="Times New Roman" w:hAnsi="Times New Roman" w:cs="Times New Roman"/>
        </w:rPr>
        <w:t>z przedmiotu Edukacja Dla B</w:t>
      </w:r>
      <w:r w:rsidRPr="002E2C35">
        <w:rPr>
          <w:rFonts w:ascii="Times New Roman" w:hAnsi="Times New Roman" w:cs="Times New Roman"/>
        </w:rPr>
        <w:t>ezpieczeństwa jest zgodny z Wewnątrzszkolnym Systemem Oceniania, Rozporządzeniem MEN w sprawie zasad oceniania, klasyfikowania i promowania oraz z podstawą programową z edukacji dla bezpieczeństwa w szkole podstawowej</w:t>
      </w:r>
      <w:r>
        <w:rPr>
          <w:rFonts w:ascii="Times New Roman" w:hAnsi="Times New Roman" w:cs="Times New Roman"/>
        </w:rPr>
        <w:t>.</w:t>
      </w:r>
    </w:p>
    <w:p w:rsidR="00DE0EA6" w:rsidRPr="00C96E81" w:rsidRDefault="00DE0EA6" w:rsidP="00DE0E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Systematycznej, planowej kontroli i ocenie podlegają wszystkie formy aktywności uczniów: wypowiedzi, czynności polecone przez nauczyciela, samodzielne prace ( mapy , schematy, wykresy, katalogi itp.) odpowiedzi, pisemne sprawdziany, kartkówki, i inne prace pisemne,  rozwiązywanie np. krzyżówek, testów, aktywność na zajęciach  uczestnictwo w ćwiczeniach , dyskusji- poprawność działania, logika argumentacji, oryginalność i przydatność proponowanych rozwiązań, zachowanie w trakcie zajęć.</w:t>
      </w:r>
    </w:p>
    <w:p w:rsidR="00DE0EA6" w:rsidRPr="00F15F50" w:rsidRDefault="00DE0EA6" w:rsidP="00DE0EA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METODY TECHNIKI I </w:t>
      </w:r>
      <w:r w:rsidRPr="00F15F50">
        <w:rPr>
          <w:rFonts w:ascii="Times New Roman" w:hAnsi="Times New Roman" w:cs="Times New Roman"/>
          <w:b/>
        </w:rPr>
        <w:t>NARZĘDZIA POMIARU OSIĄGNIĘĆ UCZNIÓW</w:t>
      </w:r>
    </w:p>
    <w:tbl>
      <w:tblPr>
        <w:tblStyle w:val="Tabela-Siatka"/>
        <w:tblW w:w="9606" w:type="dxa"/>
        <w:tblLook w:val="04A0"/>
      </w:tblPr>
      <w:tblGrid>
        <w:gridCol w:w="2660"/>
        <w:gridCol w:w="2126"/>
        <w:gridCol w:w="2835"/>
        <w:gridCol w:w="1985"/>
      </w:tblGrid>
      <w:tr w:rsidR="00DE0EA6" w:rsidTr="00732D51">
        <w:tc>
          <w:tcPr>
            <w:tcW w:w="2660" w:type="dxa"/>
          </w:tcPr>
          <w:p w:rsidR="00DE0EA6" w:rsidRDefault="00DE0EA6" w:rsidP="00732D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Ustne</w:t>
            </w:r>
          </w:p>
        </w:tc>
        <w:tc>
          <w:tcPr>
            <w:tcW w:w="2126" w:type="dxa"/>
          </w:tcPr>
          <w:p w:rsidR="00DE0EA6" w:rsidRDefault="00DE0EA6" w:rsidP="00732D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Pisemne</w:t>
            </w:r>
          </w:p>
        </w:tc>
        <w:tc>
          <w:tcPr>
            <w:tcW w:w="2835" w:type="dxa"/>
          </w:tcPr>
          <w:p w:rsidR="00DE0EA6" w:rsidRDefault="00DE0EA6" w:rsidP="00732D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Oparte na obserwacji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(ćwiczeniowe)</w:t>
            </w:r>
          </w:p>
        </w:tc>
        <w:tc>
          <w:tcPr>
            <w:tcW w:w="1985" w:type="dxa"/>
          </w:tcPr>
          <w:p w:rsidR="00DE0EA6" w:rsidRDefault="00DE0EA6" w:rsidP="00732D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Inne formy aktywność</w:t>
            </w:r>
          </w:p>
        </w:tc>
      </w:tr>
      <w:tr w:rsidR="00DE0EA6" w:rsidTr="00732D51">
        <w:tc>
          <w:tcPr>
            <w:tcW w:w="2660" w:type="dxa"/>
          </w:tcPr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Pr="003D11D0">
              <w:rPr>
                <w:rFonts w:ascii="Times New Roman" w:hAnsi="Times New Roman" w:cs="Times New Roman"/>
              </w:rPr>
              <w:t>odpowiedź ustna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mająca na celu   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przedstawienie 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własnego stanowiska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w formie    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opowiadania lub 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oświadczenia;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rozmów swobodnych,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naprowadzonych i 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kierowanych</w:t>
            </w:r>
          </w:p>
        </w:tc>
        <w:tc>
          <w:tcPr>
            <w:tcW w:w="2126" w:type="dxa"/>
          </w:tcPr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sprawdziany;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kartkówki;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zapisów w zeszycie  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ucznia;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prace klasowe;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 xml:space="preserve">- innych prac 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pisemnych oraz 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dodatkowych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</w:p>
          <w:p w:rsidR="00DE0EA6" w:rsidRPr="00990AFF" w:rsidRDefault="00DE0EA6" w:rsidP="00732D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>- pracy na lekcji oraz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 xml:space="preserve">  pracy samodzielnej;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 xml:space="preserve">- zaangażowanie w 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 xml:space="preserve">   projekty;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 xml:space="preserve">- praktycznego  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w</w:t>
            </w:r>
            <w:r w:rsidRPr="003D11D0">
              <w:rPr>
                <w:rFonts w:ascii="Times New Roman" w:hAnsi="Times New Roman" w:cs="Times New Roman"/>
              </w:rPr>
              <w:t>ykonania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sprawnościowe (np. 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resuscytacja);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 xml:space="preserve">- współpracy, relacje 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 xml:space="preserve">   uczeń </w:t>
            </w:r>
            <w:proofErr w:type="spellStart"/>
            <w:r w:rsidRPr="003D11D0">
              <w:rPr>
                <w:rFonts w:ascii="Times New Roman" w:hAnsi="Times New Roman" w:cs="Times New Roman"/>
              </w:rPr>
              <w:t>vs</w:t>
            </w:r>
            <w:proofErr w:type="spellEnd"/>
            <w:r w:rsidRPr="003D11D0">
              <w:rPr>
                <w:rFonts w:ascii="Times New Roman" w:hAnsi="Times New Roman" w:cs="Times New Roman"/>
              </w:rPr>
              <w:t xml:space="preserve"> inni 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 xml:space="preserve">   uczniowie, 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 xml:space="preserve">   zachowania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 xml:space="preserve">   prospołeczne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 w:rsidRPr="003D11D0">
              <w:rPr>
                <w:rFonts w:ascii="Times New Roman" w:hAnsi="Times New Roman" w:cs="Times New Roman"/>
              </w:rPr>
              <w:t>- konkursy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prac plastyczno-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technicznych (wykonanie pomocy dydaktycznych);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projekty </w:t>
            </w:r>
          </w:p>
          <w:p w:rsidR="00DE0EA6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edukacyjne;</w:t>
            </w:r>
          </w:p>
          <w:p w:rsidR="00DE0EA6" w:rsidRPr="003D11D0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prezentacje</w:t>
            </w:r>
          </w:p>
        </w:tc>
      </w:tr>
    </w:tbl>
    <w:p w:rsidR="00DE0EA6" w:rsidRPr="00F15F50" w:rsidRDefault="00DE0EA6" w:rsidP="00DE0EA6">
      <w:pPr>
        <w:rPr>
          <w:rFonts w:ascii="Times New Roman" w:hAnsi="Times New Roman" w:cs="Times New Roman"/>
        </w:rPr>
      </w:pPr>
    </w:p>
    <w:p w:rsidR="00DE0EA6" w:rsidRDefault="00DE0EA6" w:rsidP="00DE0EA6">
      <w:pPr>
        <w:rPr>
          <w:rFonts w:ascii="Times New Roman" w:hAnsi="Times New Roman" w:cs="Times New Roman"/>
          <w:b/>
        </w:rPr>
      </w:pPr>
      <w:r w:rsidRPr="00F15F50">
        <w:rPr>
          <w:rFonts w:ascii="Times New Roman" w:hAnsi="Times New Roman" w:cs="Times New Roman"/>
          <w:b/>
        </w:rPr>
        <w:t>SKALA</w:t>
      </w:r>
      <w:r>
        <w:rPr>
          <w:rFonts w:ascii="Times New Roman" w:hAnsi="Times New Roman" w:cs="Times New Roman"/>
          <w:b/>
        </w:rPr>
        <w:t xml:space="preserve"> STOPNIOWA OCENY PRAC PISEMNYCH</w:t>
      </w:r>
    </w:p>
    <w:p w:rsidR="00DE0EA6" w:rsidRPr="00EE3C0A" w:rsidRDefault="00DE0EA6" w:rsidP="00DE0EA6">
      <w:pPr>
        <w:rPr>
          <w:rFonts w:ascii="Times New Roman" w:hAnsi="Times New Roman" w:cs="Times New Roman"/>
        </w:rPr>
      </w:pPr>
      <w:r w:rsidRPr="00EE3C0A">
        <w:rPr>
          <w:rFonts w:ascii="Times New Roman" w:hAnsi="Times New Roman" w:cs="Times New Roman"/>
        </w:rPr>
        <w:t>Wszystkie prace pisemne są sprawdzane według skali punktowej, a punkty przeliczane na oceny zgodnie ze skalą procentową obowiązującą w WSO</w:t>
      </w:r>
    </w:p>
    <w:p w:rsidR="00DE0EA6" w:rsidRPr="002E2C35" w:rsidRDefault="00DE0EA6" w:rsidP="00DE0EA6">
      <w:pPr>
        <w:rPr>
          <w:rFonts w:ascii="Times New Roman" w:hAnsi="Times New Roman" w:cs="Times New Roman"/>
          <w:b/>
        </w:rPr>
      </w:pPr>
      <w:r w:rsidRPr="002E2C35">
        <w:rPr>
          <w:rFonts w:ascii="Times New Roman" w:hAnsi="Times New Roman" w:cs="Times New Roman"/>
          <w:b/>
        </w:rPr>
        <w:lastRenderedPageBreak/>
        <w:t>100% - celujący</w:t>
      </w:r>
      <w:r>
        <w:rPr>
          <w:rFonts w:ascii="Times New Roman" w:hAnsi="Times New Roman" w:cs="Times New Roman"/>
          <w:b/>
        </w:rPr>
        <w:t xml:space="preserve"> + ćwiczenia dodatkowe </w:t>
      </w:r>
    </w:p>
    <w:p w:rsidR="00DE0EA6" w:rsidRPr="002E2C35" w:rsidRDefault="00DE0EA6" w:rsidP="00DE0EA6">
      <w:pPr>
        <w:rPr>
          <w:rFonts w:ascii="Times New Roman" w:hAnsi="Times New Roman" w:cs="Times New Roman"/>
          <w:b/>
        </w:rPr>
      </w:pPr>
      <w:r w:rsidRPr="002E2C35">
        <w:rPr>
          <w:rFonts w:ascii="Times New Roman" w:hAnsi="Times New Roman" w:cs="Times New Roman"/>
          <w:b/>
        </w:rPr>
        <w:t>90 – 99% - bardzo dobry</w:t>
      </w:r>
    </w:p>
    <w:p w:rsidR="00DE0EA6" w:rsidRPr="002E2C35" w:rsidRDefault="00DE0EA6" w:rsidP="00DE0EA6">
      <w:pPr>
        <w:rPr>
          <w:rFonts w:ascii="Times New Roman" w:hAnsi="Times New Roman" w:cs="Times New Roman"/>
          <w:b/>
        </w:rPr>
      </w:pPr>
      <w:r w:rsidRPr="002E2C35">
        <w:rPr>
          <w:rFonts w:ascii="Times New Roman" w:hAnsi="Times New Roman" w:cs="Times New Roman"/>
          <w:b/>
        </w:rPr>
        <w:t>75 – 89% - dobry</w:t>
      </w:r>
    </w:p>
    <w:p w:rsidR="00DE0EA6" w:rsidRPr="002E2C35" w:rsidRDefault="00DE0EA6" w:rsidP="00DE0EA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50</w:t>
      </w:r>
      <w:r w:rsidRPr="002E2C35">
        <w:rPr>
          <w:rFonts w:ascii="Times New Roman" w:hAnsi="Times New Roman" w:cs="Times New Roman"/>
          <w:b/>
        </w:rPr>
        <w:t xml:space="preserve"> -  74% - dostateczny</w:t>
      </w:r>
    </w:p>
    <w:p w:rsidR="00DE0EA6" w:rsidRPr="002E2C35" w:rsidRDefault="00DE0EA6" w:rsidP="00DE0EA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31 -  49</w:t>
      </w:r>
      <w:bookmarkStart w:id="0" w:name="_GoBack"/>
      <w:bookmarkEnd w:id="0"/>
      <w:r w:rsidRPr="002E2C35">
        <w:rPr>
          <w:rFonts w:ascii="Times New Roman" w:hAnsi="Times New Roman" w:cs="Times New Roman"/>
          <w:b/>
        </w:rPr>
        <w:t>% - dopuszczający</w:t>
      </w:r>
    </w:p>
    <w:p w:rsidR="00DE0EA6" w:rsidRDefault="00DE0EA6" w:rsidP="00DE0EA6">
      <w:pPr>
        <w:rPr>
          <w:rFonts w:ascii="Times New Roman" w:hAnsi="Times New Roman" w:cs="Times New Roman"/>
          <w:b/>
        </w:rPr>
      </w:pPr>
      <w:r w:rsidRPr="002E2C35">
        <w:rPr>
          <w:rFonts w:ascii="Times New Roman" w:hAnsi="Times New Roman" w:cs="Times New Roman"/>
          <w:b/>
        </w:rPr>
        <w:t>0 -  30% - niedostateczny</w:t>
      </w:r>
    </w:p>
    <w:p w:rsidR="00DE0EA6" w:rsidRDefault="00DE0EA6" w:rsidP="00DE0EA6">
      <w:pPr>
        <w:rPr>
          <w:rFonts w:ascii="Times New Roman" w:hAnsi="Times New Roman" w:cs="Times New Roman"/>
          <w:b/>
        </w:rPr>
      </w:pPr>
    </w:p>
    <w:p w:rsidR="00DE0EA6" w:rsidRPr="00F15F50" w:rsidRDefault="00DE0EA6" w:rsidP="00DE0EA6">
      <w:pPr>
        <w:rPr>
          <w:rFonts w:ascii="Times New Roman" w:hAnsi="Times New Roman" w:cs="Times New Roman"/>
          <w:b/>
        </w:rPr>
      </w:pPr>
      <w:r w:rsidRPr="00F15F50">
        <w:rPr>
          <w:rFonts w:ascii="Times New Roman" w:hAnsi="Times New Roman" w:cs="Times New Roman"/>
          <w:b/>
        </w:rPr>
        <w:t>KRYTERIA  OCENIANIA</w:t>
      </w:r>
      <w:r>
        <w:rPr>
          <w:rFonts w:ascii="Times New Roman" w:hAnsi="Times New Roman" w:cs="Times New Roman"/>
          <w:b/>
        </w:rPr>
        <w:t xml:space="preserve">  </w:t>
      </w:r>
    </w:p>
    <w:tbl>
      <w:tblPr>
        <w:tblStyle w:val="Tabela-Siatka"/>
        <w:tblW w:w="9747" w:type="dxa"/>
        <w:tblLook w:val="04A0"/>
      </w:tblPr>
      <w:tblGrid>
        <w:gridCol w:w="1634"/>
        <w:gridCol w:w="5005"/>
        <w:gridCol w:w="3108"/>
      </w:tblGrid>
      <w:tr w:rsidR="00DE0EA6" w:rsidRPr="00F15F50" w:rsidTr="00732D51">
        <w:tc>
          <w:tcPr>
            <w:tcW w:w="1599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  <w:b/>
              </w:rPr>
            </w:pPr>
            <w:r w:rsidRPr="00F15F50">
              <w:rPr>
                <w:rFonts w:ascii="Times New Roman" w:hAnsi="Times New Roman" w:cs="Times New Roman"/>
                <w:b/>
              </w:rPr>
              <w:t xml:space="preserve">OCENA </w:t>
            </w:r>
          </w:p>
        </w:tc>
        <w:tc>
          <w:tcPr>
            <w:tcW w:w="5030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  <w:b/>
              </w:rPr>
            </w:pPr>
            <w:r w:rsidRPr="00F15F50">
              <w:rPr>
                <w:rFonts w:ascii="Times New Roman" w:hAnsi="Times New Roman" w:cs="Times New Roman"/>
                <w:b/>
              </w:rPr>
              <w:t xml:space="preserve">UMIEJĘTNOŚCI I AKTYWNOŚĆ </w:t>
            </w:r>
          </w:p>
        </w:tc>
        <w:tc>
          <w:tcPr>
            <w:tcW w:w="3118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  <w:b/>
              </w:rPr>
            </w:pPr>
            <w:r w:rsidRPr="00F15F50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DE0EA6" w:rsidRPr="00F15F50" w:rsidTr="00732D51">
        <w:tc>
          <w:tcPr>
            <w:tcW w:w="1599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  <w:b/>
              </w:rPr>
            </w:pPr>
            <w:r w:rsidRPr="00F15F50">
              <w:rPr>
                <w:rFonts w:ascii="Times New Roman" w:hAnsi="Times New Roman" w:cs="Times New Roman"/>
                <w:b/>
              </w:rPr>
              <w:t>Celująca</w:t>
            </w:r>
          </w:p>
        </w:tc>
        <w:tc>
          <w:tcPr>
            <w:tcW w:w="5030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inicjuje dyskusję;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przedstawia własne (racjonalne) koncepcje rozwiązań, działań, przedsięwzięć;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systematycznie wzbogaca swoją wiedzę i umiejętności, dzieli się tym z grupą;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odnajduje analogie, wskazuje szanse i zagrożenia określonych rozwiązań;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wyraża własny, krytyczny, twórczy stosunek do omawianych zagadnień;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 xml:space="preserve">• argumentuje w obronie własnych poglądów, posługując się wiedzą </w:t>
            </w:r>
            <w:proofErr w:type="spellStart"/>
            <w:r w:rsidRPr="00F15F50">
              <w:rPr>
                <w:rFonts w:ascii="Times New Roman" w:hAnsi="Times New Roman" w:cs="Times New Roman"/>
              </w:rPr>
              <w:t>pozaprogramową</w:t>
            </w:r>
            <w:proofErr w:type="spellEnd"/>
            <w:r w:rsidRPr="00F15F50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3118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Zdobył wiedzę znacznie wykraczającą poza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zakres materiału programowego</w:t>
            </w:r>
          </w:p>
        </w:tc>
      </w:tr>
      <w:tr w:rsidR="00DE0EA6" w:rsidRPr="00F15F50" w:rsidTr="00732D51">
        <w:tc>
          <w:tcPr>
            <w:tcW w:w="1599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  <w:b/>
              </w:rPr>
            </w:pPr>
            <w:r w:rsidRPr="00F15F50">
              <w:rPr>
                <w:rFonts w:ascii="Times New Roman" w:hAnsi="Times New Roman" w:cs="Times New Roman"/>
                <w:b/>
              </w:rPr>
              <w:t>Bardzo dobra</w:t>
            </w:r>
          </w:p>
        </w:tc>
        <w:tc>
          <w:tcPr>
            <w:tcW w:w="5030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sprawnie korzysta ze wszystkich dostępnych źródeł informacji;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samodzielnie rozwiązuje zada</w:t>
            </w:r>
            <w:r>
              <w:rPr>
                <w:rFonts w:ascii="Times New Roman" w:hAnsi="Times New Roman" w:cs="Times New Roman"/>
              </w:rPr>
              <w:t xml:space="preserve">nia i problemy postawione przez </w:t>
            </w:r>
            <w:r w:rsidRPr="00F15F50">
              <w:rPr>
                <w:rFonts w:ascii="Times New Roman" w:hAnsi="Times New Roman" w:cs="Times New Roman"/>
              </w:rPr>
              <w:t>nauczyciela;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jest aktywny na lekcjach i zajęciach pozalekcyjnych (zawodach, konkursach);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bezbłędnie wykonuje czynności ratownicze, koryguje błędy kolegów;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lastRenderedPageBreak/>
              <w:t>• odpowiednio wykorzystuje sprzęt i środki ratownicze;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sprawnie wyszukuje w różnych źródłach informacje o sposobach alternatywnego działania (także doraźnego);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umie pokierować grupą rówieśników;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lastRenderedPageBreak/>
              <w:t>• Zdobył pełen zakres wie</w:t>
            </w:r>
            <w:r>
              <w:rPr>
                <w:rFonts w:ascii="Times New Roman" w:hAnsi="Times New Roman" w:cs="Times New Roman"/>
              </w:rPr>
              <w:t xml:space="preserve">dzy przewidziany </w:t>
            </w:r>
            <w:r w:rsidRPr="00F15F50">
              <w:rPr>
                <w:rFonts w:ascii="Times New Roman" w:hAnsi="Times New Roman" w:cs="Times New Roman"/>
              </w:rPr>
              <w:t>w programie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sprawni</w:t>
            </w:r>
            <w:r>
              <w:rPr>
                <w:rFonts w:ascii="Times New Roman" w:hAnsi="Times New Roman" w:cs="Times New Roman"/>
              </w:rPr>
              <w:t xml:space="preserve">e wykorzystuje wiedzę z różnych </w:t>
            </w:r>
            <w:r w:rsidRPr="00F15F50">
              <w:rPr>
                <w:rFonts w:ascii="Times New Roman" w:hAnsi="Times New Roman" w:cs="Times New Roman"/>
              </w:rPr>
              <w:t>przedmiotów do rozwiązywania zadań z zakresu edukacji dla bezpieczeństwa.</w:t>
            </w:r>
          </w:p>
        </w:tc>
      </w:tr>
      <w:tr w:rsidR="00DE0EA6" w:rsidRPr="00F15F50" w:rsidTr="00732D51">
        <w:tc>
          <w:tcPr>
            <w:tcW w:w="1599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  <w:b/>
              </w:rPr>
            </w:pPr>
            <w:r w:rsidRPr="00F15F50">
              <w:rPr>
                <w:rFonts w:ascii="Times New Roman" w:hAnsi="Times New Roman" w:cs="Times New Roman"/>
                <w:b/>
              </w:rPr>
              <w:lastRenderedPageBreak/>
              <w:t xml:space="preserve">Dobra </w:t>
            </w:r>
          </w:p>
        </w:tc>
        <w:tc>
          <w:tcPr>
            <w:tcW w:w="5030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samodzielnie korzysta ze wskazanych źródeł informacji;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poprawnie rozumuje w kategoriach przyczynowo-skutkowych;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samodzielnie wykonuje typowe zadania o niewielkim stopniu złożoności;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podejmuje wybrane zadania dodatkowe;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jest aktywny w czasie lekcji;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poprawnie wykonuje czynności ratownicze, umie dobrać potrzebny sprzęt i wykorzystać niektóre środki ratownicze;</w:t>
            </w:r>
          </w:p>
        </w:tc>
        <w:tc>
          <w:tcPr>
            <w:tcW w:w="3118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Opanował materiał programowy w stopniu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F15F50">
              <w:rPr>
                <w:rFonts w:ascii="Times New Roman" w:hAnsi="Times New Roman" w:cs="Times New Roman"/>
              </w:rPr>
              <w:t>adowalającym.</w:t>
            </w:r>
          </w:p>
        </w:tc>
      </w:tr>
      <w:tr w:rsidR="00DE0EA6" w:rsidRPr="00F15F50" w:rsidTr="00732D51">
        <w:tc>
          <w:tcPr>
            <w:tcW w:w="1599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  <w:b/>
              </w:rPr>
            </w:pPr>
            <w:r w:rsidRPr="00F15F50">
              <w:rPr>
                <w:rFonts w:ascii="Times New Roman" w:hAnsi="Times New Roman" w:cs="Times New Roman"/>
                <w:b/>
              </w:rPr>
              <w:t>Dostateczna</w:t>
            </w:r>
          </w:p>
        </w:tc>
        <w:tc>
          <w:tcPr>
            <w:tcW w:w="5030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pod kierunkiem nauczyciela wykorzystuje podstawowe źródła informacji;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samodzielnie wykonuje proste zadania w trakcie zajęć;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przejawia przeciętną aktywność;</w:t>
            </w:r>
          </w:p>
        </w:tc>
        <w:tc>
          <w:tcPr>
            <w:tcW w:w="3118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Opanował podstawowe elementy programu,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pozwalające na podejmowanie w otoczeniu działań ratowniczych i zabezpieczających.</w:t>
            </w:r>
          </w:p>
        </w:tc>
      </w:tr>
      <w:tr w:rsidR="00DE0EA6" w:rsidRPr="00F15F50" w:rsidTr="00732D51">
        <w:tc>
          <w:tcPr>
            <w:tcW w:w="1599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  <w:b/>
              </w:rPr>
            </w:pPr>
            <w:r w:rsidRPr="00F15F50">
              <w:rPr>
                <w:rFonts w:ascii="Times New Roman" w:hAnsi="Times New Roman" w:cs="Times New Roman"/>
                <w:b/>
              </w:rPr>
              <w:t>Dopuszczająca</w:t>
            </w:r>
          </w:p>
        </w:tc>
        <w:tc>
          <w:tcPr>
            <w:tcW w:w="5030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przy pomocy nauczyciela wykonuje proste polecenia, wykorzystując podstawowe umiejętności;</w:t>
            </w:r>
          </w:p>
        </w:tc>
        <w:tc>
          <w:tcPr>
            <w:tcW w:w="3118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Wykazuje braki w wiedzy, nie uniemożliwiają one jednak dalszej edukacji i mogą zostać</w:t>
            </w:r>
          </w:p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usunięte.</w:t>
            </w:r>
          </w:p>
        </w:tc>
      </w:tr>
      <w:tr w:rsidR="00DE0EA6" w:rsidRPr="00F15F50" w:rsidTr="00732D51">
        <w:tc>
          <w:tcPr>
            <w:tcW w:w="1599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  <w:b/>
              </w:rPr>
            </w:pPr>
            <w:r w:rsidRPr="00F15F50">
              <w:rPr>
                <w:rFonts w:ascii="Times New Roman" w:hAnsi="Times New Roman" w:cs="Times New Roman"/>
                <w:b/>
              </w:rPr>
              <w:t>Niedostateczna</w:t>
            </w:r>
          </w:p>
        </w:tc>
        <w:tc>
          <w:tcPr>
            <w:tcW w:w="5030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nie potrafi wykonać prostych poleceń, wymagających zastosowania podstawowych umiejętności.</w:t>
            </w:r>
          </w:p>
        </w:tc>
        <w:tc>
          <w:tcPr>
            <w:tcW w:w="3118" w:type="dxa"/>
          </w:tcPr>
          <w:p w:rsidR="00DE0EA6" w:rsidRPr="00F15F50" w:rsidRDefault="00DE0EA6" w:rsidP="00732D51">
            <w:pPr>
              <w:rPr>
                <w:rFonts w:ascii="Times New Roman" w:hAnsi="Times New Roman" w:cs="Times New Roman"/>
              </w:rPr>
            </w:pPr>
            <w:r w:rsidRPr="00F15F50">
              <w:rPr>
                <w:rFonts w:ascii="Times New Roman" w:hAnsi="Times New Roman" w:cs="Times New Roman"/>
              </w:rPr>
              <w:t>• Wykazuje braki w wiedzy, które uniemożliwiają dalszy rozwój w ramach przedmiotu.</w:t>
            </w:r>
          </w:p>
        </w:tc>
      </w:tr>
    </w:tbl>
    <w:p w:rsidR="00DE0EA6" w:rsidRPr="00F15F50" w:rsidRDefault="00DE0EA6" w:rsidP="00DE0EA6">
      <w:pPr>
        <w:rPr>
          <w:rFonts w:ascii="Times New Roman" w:hAnsi="Times New Roman" w:cs="Times New Roman"/>
        </w:rPr>
      </w:pPr>
    </w:p>
    <w:p w:rsidR="00DE0EA6" w:rsidRDefault="00DE0EA6" w:rsidP="00DE0EA6">
      <w:pPr>
        <w:spacing w:after="0" w:line="240" w:lineRule="auto"/>
        <w:rPr>
          <w:rFonts w:ascii="Times New Roman" w:hAnsi="Times New Roman" w:cs="Times New Roman"/>
          <w:b/>
        </w:rPr>
      </w:pPr>
    </w:p>
    <w:p w:rsidR="00DE0EA6" w:rsidRDefault="00DE0EA6" w:rsidP="00DE0EA6">
      <w:pPr>
        <w:spacing w:after="0" w:line="240" w:lineRule="auto"/>
        <w:rPr>
          <w:rFonts w:ascii="Times New Roman" w:hAnsi="Times New Roman" w:cs="Times New Roman"/>
          <w:b/>
        </w:rPr>
      </w:pPr>
    </w:p>
    <w:p w:rsidR="00DE0EA6" w:rsidRDefault="00DE0EA6" w:rsidP="00DE0EA6">
      <w:pPr>
        <w:spacing w:after="0" w:line="240" w:lineRule="auto"/>
        <w:rPr>
          <w:rFonts w:ascii="Times New Roman" w:hAnsi="Times New Roman" w:cs="Times New Roman"/>
          <w:b/>
        </w:rPr>
      </w:pPr>
      <w:r w:rsidRPr="00F15F50">
        <w:rPr>
          <w:rFonts w:ascii="Times New Roman" w:hAnsi="Times New Roman" w:cs="Times New Roman"/>
          <w:b/>
        </w:rPr>
        <w:lastRenderedPageBreak/>
        <w:t>CO PODLEGA OCENIANIU</w:t>
      </w:r>
    </w:p>
    <w:p w:rsidR="00DE0EA6" w:rsidRDefault="00DE0EA6" w:rsidP="00DE0EA6">
      <w:pPr>
        <w:spacing w:after="0" w:line="240" w:lineRule="auto"/>
        <w:rPr>
          <w:rFonts w:ascii="Times New Roman" w:hAnsi="Times New Roman" w:cs="Times New Roman"/>
          <w:b/>
        </w:rPr>
      </w:pPr>
    </w:p>
    <w:p w:rsidR="00DE0EA6" w:rsidRPr="00BD5BE5" w:rsidRDefault="00DE0EA6" w:rsidP="00DE0EA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I. </w:t>
      </w:r>
      <w:r w:rsidRPr="00BD5BE5">
        <w:rPr>
          <w:rFonts w:ascii="Times New Roman" w:hAnsi="Times New Roman" w:cs="Times New Roman"/>
          <w:b/>
        </w:rPr>
        <w:t xml:space="preserve">Z </w:t>
      </w:r>
      <w:r>
        <w:rPr>
          <w:rFonts w:ascii="Times New Roman" w:hAnsi="Times New Roman" w:cs="Times New Roman"/>
          <w:b/>
        </w:rPr>
        <w:t>zakresu bezpieczeństwa państwa. U</w:t>
      </w:r>
      <w:r w:rsidRPr="00BD5BE5">
        <w:rPr>
          <w:rFonts w:ascii="Times New Roman" w:hAnsi="Times New Roman" w:cs="Times New Roman"/>
          <w:b/>
        </w:rPr>
        <w:t>czeń: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B90820">
        <w:rPr>
          <w:rFonts w:ascii="Times New Roman" w:hAnsi="Times New Roman" w:cs="Times New Roman"/>
        </w:rPr>
        <w:t>1) Zna i charakteryzuje podstawowe pojęcia związane z bezpieczeństwem państwa,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B90820">
        <w:rPr>
          <w:rFonts w:ascii="Times New Roman" w:hAnsi="Times New Roman" w:cs="Times New Roman"/>
        </w:rPr>
        <w:t xml:space="preserve">  rozumie istotę problemu bezpieczeństwa; wymienia składniki bezpieczeństwa państwa.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2) Rozumie i przedstawia historyczną ewolucję bezpieczeństwa Polski.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3) Jest zorientowany w geopolitycznych uwarunkowaniach bezpieczeństwa, wynikających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90820">
        <w:rPr>
          <w:rFonts w:ascii="Times New Roman" w:hAnsi="Times New Roman" w:cs="Times New Roman"/>
        </w:rPr>
        <w:t>z położenia Polski.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 xml:space="preserve">4) Zna i przedstawia rolę organizacji międzynarodowych w zapewnieniu bezpieczeństwa  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 xml:space="preserve">Polski. </w:t>
      </w:r>
    </w:p>
    <w:p w:rsidR="00DE0EA6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5) Wymienia i charakteryzuje współczesne problemy bezpieczeństwa  międzynarodowego.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  <w:b/>
        </w:rPr>
      </w:pPr>
      <w:r w:rsidRPr="00B90820">
        <w:rPr>
          <w:rFonts w:ascii="Times New Roman" w:hAnsi="Times New Roman" w:cs="Times New Roman"/>
          <w:b/>
        </w:rPr>
        <w:t>II. Przygotowanie do działań ratowniczych w sytuacjach nadzwyczajnych zagrożeń</w:t>
      </w:r>
    </w:p>
    <w:p w:rsidR="00DE0EA6" w:rsidRDefault="00DE0EA6" w:rsidP="00DE0EA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(wypadków masowych i katastrof). Uczeń: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B90820">
        <w:rPr>
          <w:rFonts w:ascii="Times New Roman" w:hAnsi="Times New Roman" w:cs="Times New Roman"/>
        </w:rPr>
        <w:t>1) Zna i określa typy nadzwyczajnych zagrożeń (zdarzenia pojedyncze, zdarzenia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B90820">
        <w:rPr>
          <w:rFonts w:ascii="Times New Roman" w:hAnsi="Times New Roman" w:cs="Times New Roman"/>
        </w:rPr>
        <w:t>mnogie, zdarzenia masowe, kataklizmy).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B90820">
        <w:rPr>
          <w:rFonts w:ascii="Times New Roman" w:hAnsi="Times New Roman" w:cs="Times New Roman"/>
        </w:rPr>
        <w:t>2) Zna zasady ostrzegania ludności o zagrożeniach; rozróżnia poszczególne sygnały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B90820">
        <w:rPr>
          <w:rFonts w:ascii="Times New Roman" w:hAnsi="Times New Roman" w:cs="Times New Roman"/>
        </w:rPr>
        <w:t>alarmowe i środki alarmowe; potrafi właściwie zachować się w razie uruchomienia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B90820">
        <w:rPr>
          <w:rFonts w:ascii="Times New Roman" w:hAnsi="Times New Roman" w:cs="Times New Roman"/>
        </w:rPr>
        <w:t>sygnałów alarmowych.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B90820">
        <w:rPr>
          <w:rFonts w:ascii="Times New Roman" w:hAnsi="Times New Roman" w:cs="Times New Roman"/>
        </w:rPr>
        <w:t>3) Zna metody ewakuacji ludności i właściwie zachowuje się w sytuacjach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B90820">
        <w:rPr>
          <w:rFonts w:ascii="Times New Roman" w:hAnsi="Times New Roman" w:cs="Times New Roman"/>
        </w:rPr>
        <w:t>wymagających ewakuacji.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B90820">
        <w:rPr>
          <w:rFonts w:ascii="Times New Roman" w:hAnsi="Times New Roman" w:cs="Times New Roman"/>
        </w:rPr>
        <w:t>4) Rozumie rolę i zadania Państwowego Ratownictwa Medycznego; w razie potrzeby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B90820">
        <w:rPr>
          <w:rFonts w:ascii="Times New Roman" w:hAnsi="Times New Roman" w:cs="Times New Roman"/>
        </w:rPr>
        <w:t>potrafi wezwać pomoc medyczną.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90820">
        <w:rPr>
          <w:rFonts w:ascii="Times New Roman" w:hAnsi="Times New Roman" w:cs="Times New Roman"/>
        </w:rPr>
        <w:t>5) Rozumie rolę i zadania Państwowej Straży Pożarnej; w sytuacjach wymagających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B90820">
        <w:rPr>
          <w:rFonts w:ascii="Times New Roman" w:hAnsi="Times New Roman" w:cs="Times New Roman"/>
        </w:rPr>
        <w:t>interwencji, wzywa Straż, a następnie bezwzględnie stosuje się do jej zaleceń.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6) </w:t>
      </w:r>
      <w:r w:rsidRPr="00B90820">
        <w:rPr>
          <w:rFonts w:ascii="Times New Roman" w:hAnsi="Times New Roman" w:cs="Times New Roman"/>
        </w:rPr>
        <w:t>Wymienia i charakteryzuje ochotnicze służby i podmioty ratownicze.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90820">
        <w:rPr>
          <w:rFonts w:ascii="Times New Roman" w:hAnsi="Times New Roman" w:cs="Times New Roman"/>
        </w:rPr>
        <w:t>7) Rozpoznaje zagrożenia środowiskowe. Zna zasady postępowania w czasie pożaru, w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90820">
        <w:rPr>
          <w:rFonts w:ascii="Times New Roman" w:hAnsi="Times New Roman" w:cs="Times New Roman"/>
        </w:rPr>
        <w:t>czasie zagrożenia powodzią, w przypadku katastrofy budowlanej, w przypadku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90820">
        <w:rPr>
          <w:rFonts w:ascii="Times New Roman" w:hAnsi="Times New Roman" w:cs="Times New Roman"/>
        </w:rPr>
        <w:t>wypadków komunikacyjnych, w czasie skażenia promieniotwórczego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(radiacyjnego), w czasie intensywnej śnieżycy, w czasie uwalniania niebezpiecznych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środków chemicznych, w przypadku zdarzeń terrorystycznych. W sytuacjach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zagrożeń właściwie</w:t>
      </w:r>
      <w:r>
        <w:rPr>
          <w:rFonts w:ascii="Times New Roman" w:hAnsi="Times New Roman" w:cs="Times New Roman"/>
        </w:rPr>
        <w:t xml:space="preserve"> postępuje przestrzegając zasad.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  <w:b/>
        </w:rPr>
      </w:pP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III. Podstawy pierwszej pomocy. U</w:t>
      </w:r>
      <w:r w:rsidRPr="00B90820">
        <w:rPr>
          <w:rFonts w:ascii="Times New Roman" w:hAnsi="Times New Roman" w:cs="Times New Roman"/>
          <w:b/>
        </w:rPr>
        <w:t>czeń: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B90820">
        <w:rPr>
          <w:rFonts w:ascii="Times New Roman" w:hAnsi="Times New Roman" w:cs="Times New Roman"/>
        </w:rPr>
        <w:t>1) Posiada niezbędną wiedzę na temat anatomii i fizjologii człowieka.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r w:rsidRPr="00B90820">
        <w:rPr>
          <w:rFonts w:ascii="Times New Roman" w:hAnsi="Times New Roman" w:cs="Times New Roman"/>
        </w:rPr>
        <w:t>2) W razie zagrożenia życia i zdrowia postępuje zgodnie z „łańcuchem przeżycia”.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B90820">
        <w:rPr>
          <w:rFonts w:ascii="Times New Roman" w:hAnsi="Times New Roman" w:cs="Times New Roman"/>
        </w:rPr>
        <w:t>3) Zna rolę świadka zdarzenia, w sytuacji wypadku postępuje zgodnie z zasadami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B90820">
        <w:rPr>
          <w:rFonts w:ascii="Times New Roman" w:hAnsi="Times New Roman" w:cs="Times New Roman"/>
        </w:rPr>
        <w:t>udzielania pierwszej pomocy.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90820">
        <w:rPr>
          <w:rFonts w:ascii="Times New Roman" w:hAnsi="Times New Roman" w:cs="Times New Roman"/>
        </w:rPr>
        <w:t>4) Zna i stosuje w miejscu zdarzenia podstawowe zasady bezpieczeństwa.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90820">
        <w:rPr>
          <w:rFonts w:ascii="Times New Roman" w:hAnsi="Times New Roman" w:cs="Times New Roman"/>
        </w:rPr>
        <w:t>5) Prawidłowo reaguje na zdarzenia, stosując zasady prawidłowego wzywania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90820">
        <w:rPr>
          <w:rFonts w:ascii="Times New Roman" w:hAnsi="Times New Roman" w:cs="Times New Roman"/>
        </w:rPr>
        <w:t>pomocy.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6) Do czasu przejęcia ofiar wypadku przez osoby uprawnione, właściwie postępuje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z osobą nieprzytomną, zaczynając od oceny jej stanu poprzez prawidłowe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ułożenie w pozycji bezpiecznej do ponawiania oceny jej oddechu.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7) Rozpoznaje zatrzymanie krążenia i właściwie reaguje, podejmując podstawowe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czynności resuscytacji krążeniowo-oddechowej.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8) Orientuje się w podstawowych aplikacjach dostępnych w telefonii komórkowej,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pomocnych w udzielaniu pierwszej pomocy.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9) Zna wyposażenie apteczki pierwszej pomocy, wie gdzie jest zlokalizowana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90820">
        <w:rPr>
          <w:rFonts w:ascii="Times New Roman" w:hAnsi="Times New Roman" w:cs="Times New Roman"/>
        </w:rPr>
        <w:t>w domu i w szkole, właściwie charakteryzuje elementy jej wyposażenia i korzysta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90820">
        <w:rPr>
          <w:rFonts w:ascii="Times New Roman" w:hAnsi="Times New Roman" w:cs="Times New Roman"/>
        </w:rPr>
        <w:t>z nich zgodnie z potrzebą i zasadami.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 w:rsidRPr="00B90820">
        <w:rPr>
          <w:rFonts w:ascii="Times New Roman" w:hAnsi="Times New Roman" w:cs="Times New Roman"/>
        </w:rPr>
        <w:t>10) Zna i stosuje w razie potrzeby pierwszą pomoc w obrażeniach ciała,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krwawieniach, zranieniach i drgawkach; w podejrzeniu urazu kręgosłupa; potrafi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90820">
        <w:rPr>
          <w:rFonts w:ascii="Times New Roman" w:hAnsi="Times New Roman" w:cs="Times New Roman"/>
        </w:rPr>
        <w:t>doraźnie unieruchomić uszkodzone okolice ciała.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 w:rsidRPr="00B90820">
        <w:rPr>
          <w:rFonts w:ascii="Times New Roman" w:hAnsi="Times New Roman" w:cs="Times New Roman"/>
        </w:rPr>
        <w:t>11) Zna i prawidłowo stosuje zasady pierwszej pomocy w zadławieniu.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 w:rsidRPr="00B90820">
        <w:rPr>
          <w:rFonts w:ascii="Times New Roman" w:hAnsi="Times New Roman" w:cs="Times New Roman"/>
        </w:rPr>
        <w:t>12) Stosuje prawidłowo pierwszą pomoc w termicznych i chemicznych oparzeniach</w:t>
      </w:r>
    </w:p>
    <w:p w:rsidR="00DE0EA6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90820">
        <w:rPr>
          <w:rFonts w:ascii="Times New Roman" w:hAnsi="Times New Roman" w:cs="Times New Roman"/>
        </w:rPr>
        <w:t>ciała.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  <w:b/>
        </w:rPr>
      </w:pPr>
      <w:r w:rsidRPr="00B90820">
        <w:rPr>
          <w:rFonts w:ascii="Times New Roman" w:hAnsi="Times New Roman" w:cs="Times New Roman"/>
          <w:b/>
        </w:rPr>
        <w:t>IV. Edukacja zdrowotna. Zdrowie w wymiarze indywidualny</w:t>
      </w:r>
      <w:r>
        <w:rPr>
          <w:rFonts w:ascii="Times New Roman" w:hAnsi="Times New Roman" w:cs="Times New Roman"/>
          <w:b/>
        </w:rPr>
        <w:t>m. Zachowania prozdrowotne.</w:t>
      </w:r>
    </w:p>
    <w:p w:rsidR="00DE0EA6" w:rsidRPr="00E309FF" w:rsidRDefault="00DE0EA6" w:rsidP="00DE0EA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  <w:r w:rsidRPr="00E309FF">
        <w:rPr>
          <w:rFonts w:ascii="Times New Roman" w:hAnsi="Times New Roman" w:cs="Times New Roman"/>
          <w:b/>
        </w:rPr>
        <w:t>Uczeń: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90820">
        <w:rPr>
          <w:rFonts w:ascii="Times New Roman" w:hAnsi="Times New Roman" w:cs="Times New Roman"/>
        </w:rPr>
        <w:t>1) Wyjaśnia czym jest zdrowie i rozumie znaczenie indywidualnej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B90820">
        <w:rPr>
          <w:rFonts w:ascii="Times New Roman" w:hAnsi="Times New Roman" w:cs="Times New Roman"/>
        </w:rPr>
        <w:t>odpowiedzialności za zdrowie.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90820">
        <w:rPr>
          <w:rFonts w:ascii="Times New Roman" w:hAnsi="Times New Roman" w:cs="Times New Roman"/>
        </w:rPr>
        <w:t>2) Analizuje zachowania zagrażające zdrowiu oraz sprzyjające zdrowiu, w tym: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90820">
        <w:rPr>
          <w:rFonts w:ascii="Times New Roman" w:hAnsi="Times New Roman" w:cs="Times New Roman"/>
        </w:rPr>
        <w:t>właściwe/racjonalne odżywianie, rozumie znaczenie aktywności fizycznej dla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90820">
        <w:rPr>
          <w:rFonts w:ascii="Times New Roman" w:hAnsi="Times New Roman" w:cs="Times New Roman"/>
        </w:rPr>
        <w:t>utrzymania zdrowia oraz wyjaśnia wpływ stresu na zdrowie.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3) W przypadku problemów zdrowotnych i osobowościowych korzysta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z profesjonalnej pomocy psychologicznej i lekarskiej.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4) Ocenia własne zachowania związane ze zdrowiem, ustala indywidualny plan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działania na rzecz własnego zdrowia.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5) Rozumie i wyjaśnia znaczenie rzetelnej informacji o zdrowiu, wskazuje rzetelne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</w:t>
      </w:r>
      <w:r w:rsidRPr="00B90820">
        <w:rPr>
          <w:rFonts w:ascii="Times New Roman" w:hAnsi="Times New Roman" w:cs="Times New Roman"/>
        </w:rPr>
        <w:t>źródła informacji o zdrowiu i chorobach, korzysta z profesjonalnych świadczeń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zdrowotnych.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6) Zna zasady dostępności świadczeń zdrowotnych, finansowanych ze środków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publicznych.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7) Charakteryzuje problem zdrowia w wymiarze zbiorowym; w tym w aspekcie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współpracy na rzecz zdrowia. W tym celu identyfikuje czynniki środowiskowe</w:t>
      </w:r>
    </w:p>
    <w:p w:rsidR="00DE0EA6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i społeczne mające wpływ na zdrowie, jak: czynn</w:t>
      </w:r>
      <w:r>
        <w:rPr>
          <w:rFonts w:ascii="Times New Roman" w:hAnsi="Times New Roman" w:cs="Times New Roman"/>
        </w:rPr>
        <w:t xml:space="preserve">iki środowiska </w:t>
      </w:r>
      <w:r w:rsidRPr="00B90820">
        <w:rPr>
          <w:rFonts w:ascii="Times New Roman" w:hAnsi="Times New Roman" w:cs="Times New Roman"/>
        </w:rPr>
        <w:t xml:space="preserve">przyrodniczego, kulturę, normy 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społeczne i zwyczaje.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90820">
        <w:rPr>
          <w:rFonts w:ascii="Times New Roman" w:hAnsi="Times New Roman" w:cs="Times New Roman"/>
        </w:rPr>
        <w:t>8) Rozumie na czym polega wsparcie społeczne wobec problemu zdrowia;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B90820">
        <w:rPr>
          <w:rFonts w:ascii="Times New Roman" w:hAnsi="Times New Roman" w:cs="Times New Roman"/>
        </w:rPr>
        <w:t>wyjaśnia jak może udzielać wsparcia społe</w:t>
      </w:r>
      <w:r>
        <w:rPr>
          <w:rFonts w:ascii="Times New Roman" w:hAnsi="Times New Roman" w:cs="Times New Roman"/>
        </w:rPr>
        <w:t xml:space="preserve">cznego oraz kiedy i jak może je </w:t>
      </w:r>
      <w:r w:rsidRPr="00B90820">
        <w:rPr>
          <w:rFonts w:ascii="Times New Roman" w:hAnsi="Times New Roman" w:cs="Times New Roman"/>
        </w:rPr>
        <w:t>otrzymywać.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90820">
        <w:rPr>
          <w:rFonts w:ascii="Times New Roman" w:hAnsi="Times New Roman" w:cs="Times New Roman"/>
        </w:rPr>
        <w:t>9) Jest odpowiedzialny za swoje zdrowie; poczuwa się do odpowiedzialności za</w:t>
      </w:r>
    </w:p>
    <w:p w:rsidR="00DE0EA6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90820">
        <w:rPr>
          <w:rFonts w:ascii="Times New Roman" w:hAnsi="Times New Roman" w:cs="Times New Roman"/>
        </w:rPr>
        <w:t>zdrowie innych osób; wyjaśnia na czym pole</w:t>
      </w:r>
      <w:r>
        <w:rPr>
          <w:rFonts w:ascii="Times New Roman" w:hAnsi="Times New Roman" w:cs="Times New Roman"/>
        </w:rPr>
        <w:t xml:space="preserve">ga współpraca osób, instytucji, </w:t>
      </w:r>
      <w:r w:rsidRPr="00B90820">
        <w:rPr>
          <w:rFonts w:ascii="Times New Roman" w:hAnsi="Times New Roman" w:cs="Times New Roman"/>
        </w:rPr>
        <w:t xml:space="preserve">organizacji na rzecz </w:t>
      </w:r>
      <w:r>
        <w:rPr>
          <w:rFonts w:ascii="Times New Roman" w:hAnsi="Times New Roman" w:cs="Times New Roman"/>
        </w:rPr>
        <w:t xml:space="preserve">   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B90820">
        <w:rPr>
          <w:rFonts w:ascii="Times New Roman" w:hAnsi="Times New Roman" w:cs="Times New Roman"/>
        </w:rPr>
        <w:t>zdrowia.</w:t>
      </w:r>
    </w:p>
    <w:p w:rsidR="00DE0EA6" w:rsidRPr="00B90820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B90820">
        <w:rPr>
          <w:rFonts w:ascii="Times New Roman" w:hAnsi="Times New Roman" w:cs="Times New Roman"/>
        </w:rPr>
        <w:t>10) Rozumie i potrafi określić co sam może</w:t>
      </w:r>
      <w:r>
        <w:rPr>
          <w:rFonts w:ascii="Times New Roman" w:hAnsi="Times New Roman" w:cs="Times New Roman"/>
        </w:rPr>
        <w:t xml:space="preserve"> zrobić, aby tworzyć środowisko </w:t>
      </w:r>
      <w:r w:rsidRPr="00B90820">
        <w:rPr>
          <w:rFonts w:ascii="Times New Roman" w:hAnsi="Times New Roman" w:cs="Times New Roman"/>
        </w:rPr>
        <w:t>sprzyjające zdrowiu.</w:t>
      </w:r>
    </w:p>
    <w:p w:rsidR="00DE0EA6" w:rsidRDefault="00DE0EA6" w:rsidP="00DE0EA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B90820">
        <w:rPr>
          <w:rFonts w:ascii="Times New Roman" w:hAnsi="Times New Roman" w:cs="Times New Roman"/>
        </w:rPr>
        <w:t>11) Angażuje się w działania szkolne na rzecz zd</w:t>
      </w:r>
      <w:r>
        <w:rPr>
          <w:rFonts w:ascii="Times New Roman" w:hAnsi="Times New Roman" w:cs="Times New Roman"/>
        </w:rPr>
        <w:t xml:space="preserve">rowia; podejmuje w tym zakresie </w:t>
      </w:r>
      <w:r w:rsidRPr="00B90820">
        <w:rPr>
          <w:rFonts w:ascii="Times New Roman" w:hAnsi="Times New Roman" w:cs="Times New Roman"/>
        </w:rPr>
        <w:t>współpracę.</w:t>
      </w:r>
    </w:p>
    <w:p w:rsidR="00DE0EA6" w:rsidRPr="00E309FF" w:rsidRDefault="00DE0EA6" w:rsidP="00DE0EA6">
      <w:pPr>
        <w:spacing w:after="0" w:line="240" w:lineRule="auto"/>
        <w:rPr>
          <w:rFonts w:ascii="Times New Roman" w:hAnsi="Times New Roman" w:cs="Times New Roman"/>
        </w:rPr>
      </w:pPr>
    </w:p>
    <w:p w:rsidR="00DE0EA6" w:rsidRPr="00F15F50" w:rsidRDefault="00DE0EA6" w:rsidP="00DE0EA6">
      <w:pPr>
        <w:rPr>
          <w:rFonts w:ascii="Times New Roman" w:hAnsi="Times New Roman" w:cs="Times New Roman"/>
          <w:b/>
          <w:sz w:val="24"/>
          <w:szCs w:val="24"/>
        </w:rPr>
      </w:pPr>
      <w:r w:rsidRPr="00F15F50">
        <w:rPr>
          <w:rFonts w:ascii="Times New Roman" w:hAnsi="Times New Roman" w:cs="Times New Roman"/>
          <w:b/>
          <w:sz w:val="24"/>
          <w:szCs w:val="24"/>
        </w:rPr>
        <w:t>SPOSOBY INFORMOWANIA UCZNIÓW I ICH RO</w:t>
      </w:r>
      <w:r>
        <w:rPr>
          <w:rFonts w:ascii="Times New Roman" w:hAnsi="Times New Roman" w:cs="Times New Roman"/>
          <w:b/>
          <w:sz w:val="24"/>
          <w:szCs w:val="24"/>
        </w:rPr>
        <w:t>DZICÓW O POSTĘPACH EDUKACYJNYCH</w:t>
      </w:r>
    </w:p>
    <w:p w:rsidR="00DE0EA6" w:rsidRDefault="00DE0EA6" w:rsidP="00DE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Nauczyciel - uczeń</w:t>
      </w:r>
    </w:p>
    <w:p w:rsidR="00DE0EA6" w:rsidRPr="00F15F50" w:rsidRDefault="00DE0EA6" w:rsidP="00DE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0EA6" w:rsidRPr="00F15F50" w:rsidRDefault="00DE0EA6" w:rsidP="00DE0EA6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>Nauczyciel przekazuje uczniowi do każdej wystawionej oceny in</w:t>
      </w:r>
      <w:r>
        <w:rPr>
          <w:rFonts w:ascii="Times New Roman" w:hAnsi="Times New Roman" w:cs="Times New Roman"/>
          <w:sz w:val="24"/>
          <w:szCs w:val="24"/>
        </w:rPr>
        <w:t>formację zwrotną, która informu</w:t>
      </w:r>
      <w:r w:rsidRPr="00F15F50">
        <w:rPr>
          <w:rFonts w:ascii="Times New Roman" w:hAnsi="Times New Roman" w:cs="Times New Roman"/>
          <w:sz w:val="24"/>
          <w:szCs w:val="24"/>
        </w:rPr>
        <w:t>je ucznia o tym, co zrobił dobrze, co i w jaki sposób powinien jeszcze poprawić oraz jak dalej ma pracować.</w:t>
      </w:r>
    </w:p>
    <w:p w:rsidR="00DE0EA6" w:rsidRPr="00F15F50" w:rsidRDefault="00DE0EA6" w:rsidP="00DE0EA6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>Uczeń ma możliwość otrzymywania dodatkowych wyjaśnień i uzasadnień do wystawionej oceny.</w:t>
      </w:r>
    </w:p>
    <w:p w:rsidR="00DE0EA6" w:rsidRPr="00F15F50" w:rsidRDefault="00DE0EA6" w:rsidP="00DE0EA6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>Pomaga w samodzielnym planowaniu rozwoju.</w:t>
      </w:r>
    </w:p>
    <w:p w:rsidR="00DE0EA6" w:rsidRDefault="00DE0EA6" w:rsidP="00DE0EA6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>Motywuje do dalszej pracy.</w:t>
      </w:r>
    </w:p>
    <w:p w:rsidR="00DE0EA6" w:rsidRPr="00EE3C0A" w:rsidRDefault="00DE0EA6" w:rsidP="00DE0EA6">
      <w:pPr>
        <w:pStyle w:val="Akapitzlist"/>
        <w:spacing w:after="0" w:line="240" w:lineRule="auto"/>
        <w:ind w:left="780"/>
        <w:rPr>
          <w:rFonts w:ascii="Times New Roman" w:hAnsi="Times New Roman" w:cs="Times New Roman"/>
          <w:sz w:val="24"/>
          <w:szCs w:val="24"/>
        </w:rPr>
      </w:pPr>
    </w:p>
    <w:p w:rsidR="00DE0EA6" w:rsidRPr="00F15F50" w:rsidRDefault="00DE0EA6" w:rsidP="00DE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Nauczyciel - rodzice</w:t>
      </w:r>
    </w:p>
    <w:p w:rsidR="00DE0EA6" w:rsidRPr="00F15F50" w:rsidRDefault="00DE0EA6" w:rsidP="00DE0E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>Podczas wywiadówek, indywidualnych konsultacji, rozmów interwenc</w:t>
      </w:r>
      <w:r>
        <w:rPr>
          <w:rFonts w:ascii="Times New Roman" w:hAnsi="Times New Roman" w:cs="Times New Roman"/>
          <w:sz w:val="24"/>
          <w:szCs w:val="24"/>
        </w:rPr>
        <w:t>yjnych nauczyciel przekazuje ro</w:t>
      </w:r>
      <w:r w:rsidRPr="00F15F50">
        <w:rPr>
          <w:rFonts w:ascii="Times New Roman" w:hAnsi="Times New Roman" w:cs="Times New Roman"/>
          <w:sz w:val="24"/>
          <w:szCs w:val="24"/>
        </w:rPr>
        <w:t>dzicom (</w:t>
      </w:r>
      <w:r>
        <w:rPr>
          <w:rFonts w:ascii="Times New Roman" w:hAnsi="Times New Roman" w:cs="Times New Roman"/>
          <w:sz w:val="24"/>
          <w:szCs w:val="24"/>
        </w:rPr>
        <w:t xml:space="preserve"> prawnym opiekunom)</w:t>
      </w:r>
    </w:p>
    <w:p w:rsidR="00DE0EA6" w:rsidRPr="00F15F50" w:rsidRDefault="00DE0EA6" w:rsidP="00DE0EA6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>Informacje o aktualnym stanie rozwoju i postępów w nauce.</w:t>
      </w:r>
    </w:p>
    <w:p w:rsidR="00DE0EA6" w:rsidRPr="00F15F50" w:rsidRDefault="00DE0EA6" w:rsidP="00DE0EA6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>Dostarcza rodzicom informacji o trudnościach i uzdolnieniach ucznia.</w:t>
      </w:r>
    </w:p>
    <w:p w:rsidR="00DE0EA6" w:rsidRPr="00F15F50" w:rsidRDefault="00DE0EA6" w:rsidP="00DE0EA6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>Przekazuje wskazówki do pracy z uczniem.</w:t>
      </w:r>
    </w:p>
    <w:p w:rsidR="00DE0EA6" w:rsidRDefault="00DE0EA6" w:rsidP="00DE0EA6">
      <w:pPr>
        <w:rPr>
          <w:rFonts w:ascii="Times New Roman" w:hAnsi="Times New Roman" w:cs="Times New Roman"/>
          <w:sz w:val="24"/>
          <w:szCs w:val="24"/>
        </w:rPr>
      </w:pPr>
    </w:p>
    <w:p w:rsidR="00DE0EA6" w:rsidRPr="00F15F50" w:rsidRDefault="00DE0EA6" w:rsidP="00DE0EA6">
      <w:pPr>
        <w:rPr>
          <w:rFonts w:ascii="Times New Roman" w:hAnsi="Times New Roman" w:cs="Times New Roman"/>
          <w:sz w:val="24"/>
          <w:szCs w:val="24"/>
        </w:rPr>
      </w:pPr>
    </w:p>
    <w:p w:rsidR="00DE0EA6" w:rsidRPr="00F15F50" w:rsidRDefault="00DE0EA6" w:rsidP="00DE0EA6">
      <w:pPr>
        <w:rPr>
          <w:rFonts w:ascii="Times New Roman" w:hAnsi="Times New Roman" w:cs="Times New Roman"/>
          <w:b/>
          <w:sz w:val="24"/>
          <w:szCs w:val="24"/>
        </w:rPr>
      </w:pPr>
      <w:r w:rsidRPr="00F15F50">
        <w:rPr>
          <w:rFonts w:ascii="Times New Roman" w:hAnsi="Times New Roman" w:cs="Times New Roman"/>
          <w:b/>
          <w:sz w:val="24"/>
          <w:szCs w:val="24"/>
        </w:rPr>
        <w:lastRenderedPageBreak/>
        <w:t>MOTYWOWANIE UCZNIÓW DO POSTĘPÓW W NAUCE</w:t>
      </w:r>
    </w:p>
    <w:p w:rsidR="00DE0EA6" w:rsidRPr="00F15F50" w:rsidRDefault="00DE0EA6" w:rsidP="00DE0EA6">
      <w:p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>NAUCZYCIEL:</w:t>
      </w:r>
    </w:p>
    <w:p w:rsidR="00DE0EA6" w:rsidRPr="00F15F50" w:rsidRDefault="00DE0EA6" w:rsidP="00DE0EA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>przedstawia jawne, jasne kryteria ocen,</w:t>
      </w:r>
    </w:p>
    <w:p w:rsidR="00DE0EA6" w:rsidRPr="00F15F50" w:rsidRDefault="00DE0EA6" w:rsidP="00DE0EA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>wyjaśnia uczniom zasady poprawiania ocen,</w:t>
      </w:r>
    </w:p>
    <w:p w:rsidR="00DE0EA6" w:rsidRPr="00F15F50" w:rsidRDefault="00DE0EA6" w:rsidP="00DE0EA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 xml:space="preserve">            nagradza twórczość i kreatywność uczniów,</w:t>
      </w:r>
    </w:p>
    <w:p w:rsidR="00DE0EA6" w:rsidRPr="00F15F50" w:rsidRDefault="00DE0EA6" w:rsidP="00DE0EA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 xml:space="preserve">            często chwali uczniów,</w:t>
      </w:r>
    </w:p>
    <w:p w:rsidR="00DE0EA6" w:rsidRPr="00F15F50" w:rsidRDefault="00DE0EA6" w:rsidP="00DE0EA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>stawia przed uczniem zadania o różnym stopniu trudności,</w:t>
      </w:r>
    </w:p>
    <w:p w:rsidR="00DE0EA6" w:rsidRPr="00F15F50" w:rsidRDefault="00DE0EA6" w:rsidP="00DE0EA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 xml:space="preserve">pozwala wykazać się uczniowi, umożliwiając mu wykonanie pracy  </w:t>
      </w:r>
    </w:p>
    <w:p w:rsidR="00DE0EA6" w:rsidRPr="00F15F50" w:rsidRDefault="00DE0EA6" w:rsidP="00DE0E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 xml:space="preserve">           dodatkowej,</w:t>
      </w:r>
    </w:p>
    <w:p w:rsidR="00DE0EA6" w:rsidRPr="00F15F50" w:rsidRDefault="00DE0EA6" w:rsidP="00DE0EA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>stosuje na lekcjach metody aktywizujące i odpowiednie pomoce dydaktyczne,</w:t>
      </w:r>
    </w:p>
    <w:p w:rsidR="00DE0EA6" w:rsidRPr="00F15F50" w:rsidRDefault="00DE0EA6" w:rsidP="00DE0EA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 xml:space="preserve">zachęca uczniów do samooceny, w wyniku której lepiej poznają siebie, </w:t>
      </w:r>
    </w:p>
    <w:p w:rsidR="00DE0EA6" w:rsidRPr="00F15F50" w:rsidRDefault="00DE0EA6" w:rsidP="00DE0EA6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 xml:space="preserve">           określają swoje możliwości i definiują obszary wymagające rozwoju,</w:t>
      </w:r>
    </w:p>
    <w:p w:rsidR="00DE0EA6" w:rsidRPr="00F15F50" w:rsidRDefault="00DE0EA6" w:rsidP="00DE0E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>dostrzega nawet najmniejsze osiągnięcia ucznia.</w:t>
      </w:r>
    </w:p>
    <w:p w:rsidR="00DE0EA6" w:rsidRPr="00F15F50" w:rsidRDefault="00DE0EA6" w:rsidP="00DE0EA6">
      <w:pPr>
        <w:rPr>
          <w:rFonts w:ascii="Times New Roman" w:hAnsi="Times New Roman" w:cs="Times New Roman"/>
          <w:b/>
          <w:sz w:val="24"/>
          <w:szCs w:val="24"/>
        </w:rPr>
      </w:pPr>
      <w:r w:rsidRPr="00F15F50">
        <w:rPr>
          <w:rFonts w:ascii="Times New Roman" w:hAnsi="Times New Roman" w:cs="Times New Roman"/>
          <w:b/>
          <w:sz w:val="24"/>
          <w:szCs w:val="24"/>
        </w:rPr>
        <w:t>WSPOMAGANIE UCZNIÓW OSIĄGAJĄCYCH NIEZADOWALAJĄCE WYNIKI W NAUCE</w:t>
      </w:r>
    </w:p>
    <w:p w:rsidR="00DE0EA6" w:rsidRPr="00F15F50" w:rsidRDefault="00DE0EA6" w:rsidP="00DE0EA6">
      <w:p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>NAUCZYCIEL:</w:t>
      </w:r>
    </w:p>
    <w:p w:rsidR="00DE0EA6" w:rsidRPr="00F15F50" w:rsidRDefault="00DE0EA6" w:rsidP="00DE0EA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>indywidualizację pracy z uczniem,</w:t>
      </w:r>
    </w:p>
    <w:p w:rsidR="00DE0EA6" w:rsidRPr="00F15F50" w:rsidRDefault="00DE0EA6" w:rsidP="00DE0EA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>proponowanie zadań dodatkowych,</w:t>
      </w:r>
    </w:p>
    <w:p w:rsidR="00DE0EA6" w:rsidRPr="00F15F50" w:rsidRDefault="00DE0EA6" w:rsidP="00DE0EA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>motywowanie ucznia do dalszej pracy nad sobą,</w:t>
      </w:r>
    </w:p>
    <w:p w:rsidR="00DE0EA6" w:rsidRPr="00F15F50" w:rsidRDefault="00DE0EA6" w:rsidP="00DE0EA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>uświadamianie potrzeb,</w:t>
      </w:r>
    </w:p>
    <w:p w:rsidR="00DE0EA6" w:rsidRPr="00F15F50" w:rsidRDefault="00DE0EA6" w:rsidP="00DE0EA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>organizację pomocy koleżeńskiej,</w:t>
      </w:r>
    </w:p>
    <w:p w:rsidR="00DE0EA6" w:rsidRPr="00F15F50" w:rsidRDefault="00DE0EA6" w:rsidP="00DE0EA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>określanie mocnych i słabych stron pracy ucznia,</w:t>
      </w:r>
    </w:p>
    <w:p w:rsidR="00DE0EA6" w:rsidRDefault="00DE0EA6" w:rsidP="00DE0EA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15F50">
        <w:rPr>
          <w:rFonts w:ascii="Times New Roman" w:hAnsi="Times New Roman" w:cs="Times New Roman"/>
          <w:sz w:val="24"/>
          <w:szCs w:val="24"/>
        </w:rPr>
        <w:tab/>
        <w:t>motywowanie i zachęcanie ucznia do popraw</w:t>
      </w:r>
      <w:r>
        <w:rPr>
          <w:rFonts w:ascii="Times New Roman" w:hAnsi="Times New Roman" w:cs="Times New Roman"/>
          <w:sz w:val="24"/>
          <w:szCs w:val="24"/>
        </w:rPr>
        <w:t>y oceny.</w:t>
      </w:r>
    </w:p>
    <w:p w:rsidR="00DE0EA6" w:rsidRDefault="00DE0EA6" w:rsidP="00DE0EA6">
      <w:pPr>
        <w:rPr>
          <w:rFonts w:ascii="Times New Roman" w:hAnsi="Times New Roman" w:cs="Times New Roman"/>
          <w:sz w:val="24"/>
          <w:szCs w:val="24"/>
        </w:rPr>
      </w:pPr>
    </w:p>
    <w:p w:rsidR="00042E49" w:rsidRDefault="00042E49"/>
    <w:sectPr w:rsidR="00042E49" w:rsidSect="00DE0EA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E0E2E"/>
    <w:multiLevelType w:val="hybridMultilevel"/>
    <w:tmpl w:val="51209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F3D96"/>
    <w:multiLevelType w:val="hybridMultilevel"/>
    <w:tmpl w:val="F68AA8BE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6303723"/>
    <w:multiLevelType w:val="hybridMultilevel"/>
    <w:tmpl w:val="76D4423E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AB51A20"/>
    <w:multiLevelType w:val="hybridMultilevel"/>
    <w:tmpl w:val="6BE0F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744B39"/>
    <w:multiLevelType w:val="hybridMultilevel"/>
    <w:tmpl w:val="9BBA9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E0EA6"/>
    <w:rsid w:val="00042E49"/>
    <w:rsid w:val="00DE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0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E0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E0E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1647</Words>
  <Characters>9882</Characters>
  <Application>Microsoft Office Word</Application>
  <DocSecurity>0</DocSecurity>
  <Lines>82</Lines>
  <Paragraphs>23</Paragraphs>
  <ScaleCrop>false</ScaleCrop>
  <Company/>
  <LinksUpToDate>false</LinksUpToDate>
  <CharactersWithSpaces>11506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2019-03-03T20:48:00Z</dcterms:created>
  <dcterms:modified xsi:type="dcterms:W3CDTF">2019-03-03T20:48:00Z</dcterms:modified>
</cp:coreProperties>
</file>